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4590"/>
        <w:gridCol w:w="5040"/>
        <w:gridCol w:w="1188"/>
      </w:tblGrid>
      <w:tr w:rsidR="008D2115" w:rsidRPr="00ED52A0" w:rsidTr="0005751C">
        <w:tc>
          <w:tcPr>
            <w:tcW w:w="4590" w:type="dxa"/>
            <w:vMerge w:val="restart"/>
          </w:tcPr>
          <w:p w:rsidR="008D2115" w:rsidRPr="00ED52A0" w:rsidRDefault="008D2115" w:rsidP="0060327D">
            <w:pPr>
              <w:jc w:val="center"/>
              <w:rPr>
                <w:rFonts w:cs="Times New Roman"/>
                <w:szCs w:val="28"/>
                <w:lang w:val="vi-VN"/>
              </w:rPr>
            </w:pPr>
            <w:r w:rsidRPr="00ED52A0">
              <w:rPr>
                <w:rFonts w:cs="Times New Roman"/>
                <w:szCs w:val="28"/>
                <w:lang w:val="vi-VN"/>
              </w:rPr>
              <w:t>UBND QUẬN SƠN TRÀ</w:t>
            </w:r>
          </w:p>
          <w:p w:rsidR="008D2115" w:rsidRPr="00ED52A0" w:rsidRDefault="008D2115" w:rsidP="0060327D">
            <w:pPr>
              <w:jc w:val="center"/>
              <w:rPr>
                <w:rFonts w:cs="Times New Roman"/>
                <w:szCs w:val="28"/>
                <w:lang w:val="vi-VN"/>
              </w:rPr>
            </w:pPr>
            <w:r w:rsidRPr="00ED52A0">
              <w:rPr>
                <w:rFonts w:cs="Times New Roman"/>
                <w:b/>
                <w:noProof/>
                <w:szCs w:val="28"/>
              </w:rPr>
              <mc:AlternateContent>
                <mc:Choice Requires="wps">
                  <w:drawing>
                    <wp:anchor distT="0" distB="0" distL="114300" distR="114300" simplePos="0" relativeHeight="251658752" behindDoc="0" locked="0" layoutInCell="1" allowOverlap="1" wp14:anchorId="6D65F4C0" wp14:editId="7B6B6707">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09A470"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ED52A0">
              <w:rPr>
                <w:rFonts w:cs="Times New Roman"/>
                <w:b/>
                <w:szCs w:val="28"/>
                <w:lang w:val="vi-VN"/>
              </w:rPr>
              <w:t>TRƯỜNG THCS LÝ TỰ TRỌNG</w:t>
            </w:r>
          </w:p>
        </w:tc>
        <w:tc>
          <w:tcPr>
            <w:tcW w:w="6228" w:type="dxa"/>
            <w:gridSpan w:val="2"/>
          </w:tcPr>
          <w:p w:rsidR="001362C9" w:rsidRPr="00ED52A0" w:rsidRDefault="008D2115" w:rsidP="00E42494">
            <w:pPr>
              <w:jc w:val="center"/>
              <w:rPr>
                <w:rFonts w:cs="Times New Roman"/>
                <w:b/>
                <w:color w:val="000000" w:themeColor="text1"/>
                <w:szCs w:val="28"/>
              </w:rPr>
            </w:pPr>
            <w:r w:rsidRPr="00ED52A0">
              <w:rPr>
                <w:rFonts w:cs="Times New Roman"/>
                <w:b/>
                <w:szCs w:val="28"/>
                <w:lang w:val="vi-VN"/>
              </w:rPr>
              <w:t xml:space="preserve">NỘI DUNG </w:t>
            </w:r>
            <w:r w:rsidR="001362C9" w:rsidRPr="00ED52A0">
              <w:rPr>
                <w:rFonts w:cs="Times New Roman"/>
                <w:b/>
                <w:szCs w:val="28"/>
              </w:rPr>
              <w:t xml:space="preserve">KIẾN THỨC </w:t>
            </w:r>
            <w:r w:rsidRPr="00ED52A0">
              <w:rPr>
                <w:rFonts w:cs="Times New Roman"/>
                <w:b/>
                <w:szCs w:val="28"/>
                <w:lang w:val="vi-VN"/>
              </w:rPr>
              <w:t xml:space="preserve">MÔN </w:t>
            </w:r>
            <w:r w:rsidR="00E42494" w:rsidRPr="00ED52A0">
              <w:rPr>
                <w:rFonts w:cs="Times New Roman"/>
                <w:b/>
                <w:color w:val="000000" w:themeColor="text1"/>
                <w:szCs w:val="28"/>
              </w:rPr>
              <w:t>ĐỊA LÝ 6</w:t>
            </w:r>
          </w:p>
        </w:tc>
      </w:tr>
      <w:tr w:rsidR="008D2115" w:rsidRPr="00ED52A0" w:rsidTr="0005751C">
        <w:tc>
          <w:tcPr>
            <w:tcW w:w="4590" w:type="dxa"/>
            <w:vMerge/>
          </w:tcPr>
          <w:p w:rsidR="008D2115" w:rsidRPr="00ED52A0" w:rsidRDefault="008D2115" w:rsidP="0060327D">
            <w:pPr>
              <w:jc w:val="center"/>
              <w:rPr>
                <w:rFonts w:cs="Times New Roman"/>
                <w:b/>
                <w:szCs w:val="28"/>
                <w:lang w:val="vi-VN"/>
              </w:rPr>
            </w:pPr>
          </w:p>
        </w:tc>
        <w:tc>
          <w:tcPr>
            <w:tcW w:w="5040" w:type="dxa"/>
          </w:tcPr>
          <w:p w:rsidR="008D2115" w:rsidRPr="0005751C" w:rsidRDefault="008D2115">
            <w:pPr>
              <w:rPr>
                <w:rFonts w:cs="Times New Roman"/>
                <w:szCs w:val="28"/>
              </w:rPr>
            </w:pPr>
            <w:r w:rsidRPr="00ED52A0">
              <w:rPr>
                <w:rFonts w:cs="Times New Roman"/>
                <w:szCs w:val="28"/>
                <w:lang w:val="vi-VN"/>
              </w:rPr>
              <w:t>Họ và tên HS: ..............</w:t>
            </w:r>
            <w:r w:rsidR="0005751C">
              <w:rPr>
                <w:rFonts w:cs="Times New Roman"/>
                <w:szCs w:val="28"/>
                <w:lang w:val="vi-VN"/>
              </w:rPr>
              <w:t>...............................</w:t>
            </w:r>
          </w:p>
        </w:tc>
        <w:tc>
          <w:tcPr>
            <w:tcW w:w="1188" w:type="dxa"/>
          </w:tcPr>
          <w:p w:rsidR="008D2115" w:rsidRPr="00ED52A0" w:rsidRDefault="008D2115">
            <w:pPr>
              <w:rPr>
                <w:rFonts w:cs="Times New Roman"/>
                <w:szCs w:val="28"/>
                <w:lang w:val="vi-VN"/>
              </w:rPr>
            </w:pPr>
            <w:r w:rsidRPr="00ED52A0">
              <w:rPr>
                <w:rFonts w:cs="Times New Roman"/>
                <w:color w:val="000000" w:themeColor="text1"/>
                <w:szCs w:val="28"/>
                <w:lang w:val="vi-VN"/>
              </w:rPr>
              <w:t>Lớ</w:t>
            </w:r>
            <w:r w:rsidR="00E42494" w:rsidRPr="00ED52A0">
              <w:rPr>
                <w:rFonts w:cs="Times New Roman"/>
                <w:color w:val="000000" w:themeColor="text1"/>
                <w:szCs w:val="28"/>
                <w:lang w:val="vi-VN"/>
              </w:rPr>
              <w:t>p 6</w:t>
            </w:r>
            <w:r w:rsidR="00E55CDB" w:rsidRPr="00ED52A0">
              <w:rPr>
                <w:rFonts w:cs="Times New Roman"/>
                <w:color w:val="000000" w:themeColor="text1"/>
                <w:szCs w:val="28"/>
                <w:lang w:val="vi-VN"/>
              </w:rPr>
              <w:t>/</w:t>
            </w:r>
          </w:p>
        </w:tc>
      </w:tr>
    </w:tbl>
    <w:p w:rsidR="001362C9" w:rsidRPr="00ED52A0" w:rsidRDefault="001362C9" w:rsidP="001362C9">
      <w:pPr>
        <w:spacing w:before="120" w:after="120" w:line="240" w:lineRule="auto"/>
        <w:rPr>
          <w:rFonts w:cs="Times New Roman"/>
          <w:b/>
          <w:szCs w:val="28"/>
        </w:rPr>
      </w:pPr>
      <w:r w:rsidRPr="00ED52A0">
        <w:rPr>
          <w:rFonts w:cs="Times New Roman"/>
          <w:b/>
          <w:szCs w:val="28"/>
        </w:rPr>
        <w:t>TUẦ</w:t>
      </w:r>
      <w:r w:rsidR="000F5FD9" w:rsidRPr="00ED52A0">
        <w:rPr>
          <w:rFonts w:cs="Times New Roman"/>
          <w:b/>
          <w:szCs w:val="28"/>
        </w:rPr>
        <w:t>N 33</w:t>
      </w:r>
      <w:r w:rsidRPr="00ED52A0">
        <w:rPr>
          <w:rFonts w:cs="Times New Roman"/>
          <w:b/>
          <w:szCs w:val="28"/>
        </w:rPr>
        <w:t>:TIẾ</w:t>
      </w:r>
      <w:r w:rsidR="000F5FD9" w:rsidRPr="00ED52A0">
        <w:rPr>
          <w:rFonts w:cs="Times New Roman"/>
          <w:b/>
          <w:szCs w:val="28"/>
        </w:rPr>
        <w:t>T 33</w:t>
      </w:r>
      <w:r w:rsidRPr="00ED52A0">
        <w:rPr>
          <w:rFonts w:cs="Times New Roman"/>
          <w:b/>
          <w:szCs w:val="28"/>
        </w:rPr>
        <w:t>:</w:t>
      </w:r>
    </w:p>
    <w:p w:rsidR="006C1189" w:rsidRPr="00ED52A0" w:rsidRDefault="006C1189" w:rsidP="000E5180">
      <w:pPr>
        <w:spacing w:before="120" w:after="120" w:line="240" w:lineRule="auto"/>
        <w:rPr>
          <w:rFonts w:cs="Times New Roman"/>
          <w:b/>
          <w:szCs w:val="28"/>
        </w:rPr>
      </w:pPr>
      <w:r w:rsidRPr="00ED52A0">
        <w:rPr>
          <w:rFonts w:cs="Times New Roman"/>
          <w:b/>
          <w:szCs w:val="28"/>
        </w:rPr>
        <w:t xml:space="preserve">                     </w:t>
      </w:r>
      <w:r w:rsidR="00E55CDB" w:rsidRPr="00ED52A0">
        <w:rPr>
          <w:rFonts w:cs="Times New Roman"/>
          <w:b/>
          <w:szCs w:val="28"/>
        </w:rPr>
        <w:t xml:space="preserve">BÀI </w:t>
      </w:r>
      <w:r w:rsidR="000E5180" w:rsidRPr="00ED52A0">
        <w:rPr>
          <w:rFonts w:cs="Times New Roman"/>
          <w:b/>
          <w:szCs w:val="28"/>
        </w:rPr>
        <w:t>26</w:t>
      </w:r>
      <w:r w:rsidR="000E5180" w:rsidRPr="00ED52A0">
        <w:rPr>
          <w:rFonts w:cs="Times New Roman"/>
          <w:szCs w:val="28"/>
        </w:rPr>
        <w:t xml:space="preserve"> </w:t>
      </w:r>
      <w:r w:rsidR="001362C9" w:rsidRPr="00ED52A0">
        <w:rPr>
          <w:rFonts w:cs="Times New Roman"/>
          <w:szCs w:val="28"/>
        </w:rPr>
        <w:t>:</w:t>
      </w:r>
      <w:r w:rsidR="000E5180" w:rsidRPr="00ED52A0">
        <w:rPr>
          <w:rFonts w:cs="Times New Roman"/>
          <w:szCs w:val="28"/>
        </w:rPr>
        <w:t xml:space="preserve"> </w:t>
      </w:r>
      <w:r w:rsidR="000E5180" w:rsidRPr="00ED52A0">
        <w:rPr>
          <w:rFonts w:cs="Times New Roman"/>
          <w:b/>
          <w:szCs w:val="28"/>
        </w:rPr>
        <w:t>ĐẤT. CÁC NHÂN TỐ HÌNH THÀNH ĐẤT</w:t>
      </w:r>
    </w:p>
    <w:p w:rsidR="000E5180" w:rsidRPr="00ED52A0" w:rsidRDefault="000E5180" w:rsidP="0005751C">
      <w:pPr>
        <w:spacing w:after="0" w:line="240" w:lineRule="auto"/>
        <w:rPr>
          <w:rFonts w:cs="Times New Roman"/>
          <w:b/>
          <w:szCs w:val="28"/>
        </w:rPr>
      </w:pPr>
      <w:r w:rsidRPr="00ED52A0">
        <w:rPr>
          <w:rFonts w:cs="Times New Roman"/>
          <w:b/>
          <w:szCs w:val="28"/>
        </w:rPr>
        <w:t>I.</w:t>
      </w:r>
      <w:r w:rsidR="00ED52A0" w:rsidRPr="00ED52A0">
        <w:rPr>
          <w:rFonts w:cs="Times New Roman"/>
          <w:b/>
          <w:szCs w:val="28"/>
        </w:rPr>
        <w:t xml:space="preserve"> </w:t>
      </w:r>
      <w:r w:rsidR="001362C9" w:rsidRPr="00ED52A0">
        <w:rPr>
          <w:rFonts w:cs="Times New Roman"/>
          <w:b/>
          <w:szCs w:val="28"/>
        </w:rPr>
        <w:t>NỘI DUNG KIẾN THỨC BÀI HỌC</w:t>
      </w:r>
    </w:p>
    <w:p w:rsidR="000E5180" w:rsidRPr="00ED52A0" w:rsidRDefault="000E5180" w:rsidP="0005751C">
      <w:pPr>
        <w:spacing w:after="0" w:line="240" w:lineRule="auto"/>
        <w:rPr>
          <w:rFonts w:cs="Times New Roman"/>
          <w:szCs w:val="28"/>
        </w:rPr>
      </w:pPr>
      <w:r w:rsidRPr="00ED52A0">
        <w:rPr>
          <w:rStyle w:val="Strong"/>
          <w:rFonts w:cs="Times New Roman"/>
          <w:szCs w:val="28"/>
          <w:shd w:val="clear" w:color="auto" w:fill="FFFFFF"/>
        </w:rPr>
        <w:t>1. Lớp đất trên bề mặt lục địa</w:t>
      </w:r>
      <w:r w:rsidRPr="00ED52A0">
        <w:rPr>
          <w:rFonts w:cs="Times New Roman"/>
          <w:szCs w:val="28"/>
        </w:rPr>
        <w:br/>
      </w:r>
      <w:r w:rsidRPr="00ED52A0">
        <w:rPr>
          <w:rFonts w:cs="Times New Roman"/>
          <w:szCs w:val="28"/>
          <w:shd w:val="clear" w:color="auto" w:fill="FFFFFF"/>
        </w:rPr>
        <w:t>Lớp vật chất mỏng, vụn bở, bao phủ trên bề mặt các lục địa gọi là lớp đất (thổ nhưỡng).</w:t>
      </w:r>
    </w:p>
    <w:p w:rsidR="000E5180" w:rsidRPr="00ED52A0" w:rsidRDefault="000E5180" w:rsidP="0005751C">
      <w:pPr>
        <w:spacing w:after="0" w:line="240" w:lineRule="auto"/>
        <w:ind w:left="-142"/>
        <w:rPr>
          <w:rFonts w:cs="Times New Roman"/>
          <w:szCs w:val="28"/>
          <w:shd w:val="clear" w:color="auto" w:fill="FFFFFF"/>
        </w:rPr>
      </w:pPr>
      <w:r w:rsidRPr="00ED52A0">
        <w:rPr>
          <w:rFonts w:cs="Times New Roman"/>
          <w:szCs w:val="28"/>
          <w:shd w:val="clear" w:color="auto" w:fill="FFFFFF"/>
        </w:rPr>
        <w:t xml:space="preserve">  </w:t>
      </w:r>
      <w:r w:rsidRPr="00ED52A0">
        <w:rPr>
          <w:rStyle w:val="Strong"/>
          <w:rFonts w:cs="Times New Roman"/>
          <w:szCs w:val="28"/>
          <w:shd w:val="clear" w:color="auto" w:fill="FFFFFF"/>
        </w:rPr>
        <w:t>2. Thành phần và đặc điểm của thổ nhưỡng</w:t>
      </w:r>
      <w:r w:rsidRPr="00ED52A0">
        <w:rPr>
          <w:rFonts w:cs="Times New Roman"/>
          <w:szCs w:val="28"/>
        </w:rPr>
        <w:br/>
      </w:r>
      <w:r w:rsidRPr="00ED52A0">
        <w:rPr>
          <w:rFonts w:cs="Times New Roman"/>
          <w:szCs w:val="28"/>
          <w:shd w:val="clear" w:color="auto" w:fill="FFFFFF"/>
        </w:rPr>
        <w:t xml:space="preserve"> – Có 2 thành phần chính:</w:t>
      </w:r>
      <w:r w:rsidRPr="00ED52A0">
        <w:rPr>
          <w:rFonts w:cs="Times New Roman"/>
          <w:szCs w:val="28"/>
        </w:rPr>
        <w:br/>
      </w:r>
      <w:r w:rsidRPr="00ED52A0">
        <w:rPr>
          <w:rFonts w:cs="Times New Roman"/>
          <w:szCs w:val="28"/>
          <w:shd w:val="clear" w:color="auto" w:fill="FFFFFF"/>
        </w:rPr>
        <w:t>a. Thành phần khoáng</w:t>
      </w:r>
      <w:r w:rsidRPr="00ED52A0">
        <w:rPr>
          <w:rFonts w:cs="Times New Roman"/>
          <w:szCs w:val="28"/>
        </w:rPr>
        <w:br/>
      </w:r>
      <w:r w:rsidRPr="00ED52A0">
        <w:rPr>
          <w:rFonts w:cs="Times New Roman"/>
          <w:szCs w:val="28"/>
          <w:shd w:val="clear" w:color="auto" w:fill="FFFFFF"/>
        </w:rPr>
        <w:t>– Chiếm phần lớn trọng lượng của đất.</w:t>
      </w:r>
      <w:r w:rsidRPr="00ED52A0">
        <w:rPr>
          <w:rFonts w:cs="Times New Roman"/>
          <w:szCs w:val="28"/>
        </w:rPr>
        <w:br/>
      </w:r>
      <w:r w:rsidRPr="00ED52A0">
        <w:rPr>
          <w:rFonts w:cs="Times New Roman"/>
          <w:szCs w:val="28"/>
          <w:shd w:val="clear" w:color="auto" w:fill="FFFFFF"/>
        </w:rPr>
        <w:t>– Gồm: Những hạt khoáng có màu sắc loang lổ, kích thước to, nhỏ khác nhau.</w:t>
      </w:r>
      <w:r w:rsidRPr="00ED52A0">
        <w:rPr>
          <w:rFonts w:cs="Times New Roman"/>
          <w:szCs w:val="28"/>
        </w:rPr>
        <w:br/>
      </w:r>
      <w:r w:rsidRPr="00ED52A0">
        <w:rPr>
          <w:rFonts w:cs="Times New Roman"/>
          <w:szCs w:val="28"/>
          <w:shd w:val="clear" w:color="auto" w:fill="FFFFFF"/>
        </w:rPr>
        <w:t>b. Thành phần hữu cơ</w:t>
      </w:r>
      <w:r w:rsidRPr="00ED52A0">
        <w:rPr>
          <w:rFonts w:cs="Times New Roman"/>
          <w:szCs w:val="28"/>
        </w:rPr>
        <w:br/>
      </w:r>
      <w:r w:rsidRPr="00ED52A0">
        <w:rPr>
          <w:rFonts w:cs="Times New Roman"/>
          <w:szCs w:val="28"/>
          <w:shd w:val="clear" w:color="auto" w:fill="FFFFFF"/>
        </w:rPr>
        <w:t>– Chiếm một tỉ lệ nhỏ.</w:t>
      </w:r>
      <w:r w:rsidRPr="00ED52A0">
        <w:rPr>
          <w:rFonts w:cs="Times New Roman"/>
          <w:szCs w:val="28"/>
        </w:rPr>
        <w:br/>
      </w:r>
      <w:r w:rsidRPr="00ED52A0">
        <w:rPr>
          <w:rFonts w:cs="Times New Roman"/>
          <w:szCs w:val="28"/>
          <w:shd w:val="clear" w:color="auto" w:fill="FFFFFF"/>
        </w:rPr>
        <w:t>– Tồn tại trong tầng trên cùng của lớp đất.</w:t>
      </w:r>
      <w:r w:rsidRPr="00ED52A0">
        <w:rPr>
          <w:rFonts w:cs="Times New Roman"/>
          <w:szCs w:val="28"/>
        </w:rPr>
        <w:br/>
      </w:r>
      <w:r w:rsidRPr="00ED52A0">
        <w:rPr>
          <w:rFonts w:cs="Times New Roman"/>
          <w:szCs w:val="28"/>
          <w:shd w:val="clear" w:color="auto" w:fill="FFFFFF"/>
        </w:rPr>
        <w:t>– Tầng này có màu xám thẫm hoặc đen.</w:t>
      </w:r>
      <w:r w:rsidRPr="00ED52A0">
        <w:rPr>
          <w:rFonts w:cs="Times New Roman"/>
          <w:szCs w:val="28"/>
        </w:rPr>
        <w:br/>
      </w:r>
      <w:r w:rsidRPr="00ED52A0">
        <w:rPr>
          <w:rFonts w:cs="Times New Roman"/>
          <w:szCs w:val="28"/>
          <w:shd w:val="clear" w:color="auto" w:fill="FFFFFF"/>
        </w:rPr>
        <w:t>– Ngoài ra, trong đất còn có nước và không khí.</w:t>
      </w:r>
      <w:r w:rsidRPr="00ED52A0">
        <w:rPr>
          <w:rFonts w:cs="Times New Roman"/>
          <w:szCs w:val="28"/>
        </w:rPr>
        <w:br/>
      </w:r>
      <w:r w:rsidRPr="00ED52A0">
        <w:rPr>
          <w:rFonts w:cs="Times New Roman"/>
          <w:szCs w:val="28"/>
          <w:shd w:val="clear" w:color="auto" w:fill="FFFFFF"/>
        </w:rPr>
        <w:t>– Đất có tính chất quan trọng là độ phì. Độ phì là khả năng cung cấp cho thực vật nước, các chất dinh dưỡng và các yếu tố khác như nhiệt độ, không khí, để thực vật sinh trưởng và phát triển.</w:t>
      </w:r>
    </w:p>
    <w:p w:rsidR="006F05B0" w:rsidRPr="00ED52A0" w:rsidRDefault="000E5180" w:rsidP="00277E50">
      <w:pPr>
        <w:spacing w:after="0" w:line="240" w:lineRule="auto"/>
        <w:ind w:left="-142"/>
        <w:rPr>
          <w:rFonts w:cs="Times New Roman"/>
          <w:szCs w:val="28"/>
        </w:rPr>
      </w:pPr>
      <w:r w:rsidRPr="00ED52A0">
        <w:rPr>
          <w:rFonts w:cs="Times New Roman"/>
          <w:szCs w:val="28"/>
        </w:rPr>
        <w:t xml:space="preserve">  </w:t>
      </w:r>
      <w:r w:rsidRPr="00ED52A0">
        <w:rPr>
          <w:rStyle w:val="Strong"/>
          <w:rFonts w:cs="Times New Roman"/>
          <w:szCs w:val="28"/>
          <w:shd w:val="clear" w:color="auto" w:fill="FFFFFF"/>
        </w:rPr>
        <w:t>3. Các nhân tố hình thành đất</w:t>
      </w:r>
      <w:r w:rsidRPr="00ED52A0">
        <w:rPr>
          <w:rFonts w:cs="Times New Roman"/>
          <w:szCs w:val="28"/>
        </w:rPr>
        <w:br/>
      </w:r>
      <w:r w:rsidRPr="00ED52A0">
        <w:rPr>
          <w:rFonts w:cs="Times New Roman"/>
          <w:szCs w:val="28"/>
          <w:shd w:val="clear" w:color="auto" w:fill="FFFFFF"/>
        </w:rPr>
        <w:t>+ Đá mẹ: Sinh ra thành phần khoáng trong đất.</w:t>
      </w:r>
      <w:r w:rsidRPr="00ED52A0">
        <w:rPr>
          <w:rFonts w:cs="Times New Roman"/>
          <w:szCs w:val="28"/>
        </w:rPr>
        <w:br/>
      </w:r>
      <w:r w:rsidRPr="00ED52A0">
        <w:rPr>
          <w:rFonts w:cs="Times New Roman"/>
          <w:szCs w:val="28"/>
          <w:shd w:val="clear" w:color="auto" w:fill="FFFFFF"/>
        </w:rPr>
        <w:t>+ Sinh vật: Sinh ra thành phần hữu cơ.</w:t>
      </w:r>
      <w:r w:rsidRPr="00ED52A0">
        <w:rPr>
          <w:rFonts w:cs="Times New Roman"/>
          <w:szCs w:val="28"/>
        </w:rPr>
        <w:br/>
      </w:r>
      <w:r w:rsidRPr="00ED52A0">
        <w:rPr>
          <w:rFonts w:cs="Times New Roman"/>
          <w:szCs w:val="28"/>
          <w:shd w:val="clear" w:color="auto" w:fill="FFFFFF"/>
        </w:rPr>
        <w:t>+ Khí hậu: Gây thuận lợi hoặc khó khăn cho quá trình phân giải chất khoáng và hữu cơ trong đất.</w:t>
      </w:r>
      <w:r w:rsidRPr="00ED52A0">
        <w:rPr>
          <w:rFonts w:cs="Times New Roman"/>
          <w:szCs w:val="28"/>
        </w:rPr>
        <w:br/>
      </w:r>
      <w:r w:rsidRPr="00ED52A0">
        <w:rPr>
          <w:rFonts w:cs="Times New Roman"/>
          <w:szCs w:val="28"/>
          <w:shd w:val="clear" w:color="auto" w:fill="FFFFFF"/>
        </w:rPr>
        <w:t>+ Ngoài ra, sự hình thành đất còn chịu ảnh hưởng của địa hình và thời gian.</w:t>
      </w:r>
    </w:p>
    <w:p w:rsidR="001362C9" w:rsidRPr="00ED52A0" w:rsidRDefault="006F05B0" w:rsidP="0005751C">
      <w:pPr>
        <w:spacing w:after="0" w:line="240" w:lineRule="auto"/>
        <w:ind w:left="-142"/>
        <w:jc w:val="both"/>
        <w:rPr>
          <w:rFonts w:cs="Times New Roman"/>
          <w:szCs w:val="28"/>
        </w:rPr>
      </w:pPr>
      <w:r w:rsidRPr="00ED52A0">
        <w:rPr>
          <w:rFonts w:cs="Times New Roman"/>
          <w:szCs w:val="28"/>
        </w:rPr>
        <w:t xml:space="preserve">   </w:t>
      </w:r>
      <w:r w:rsidR="001362C9" w:rsidRPr="00ED52A0">
        <w:rPr>
          <w:rFonts w:cs="Times New Roman"/>
          <w:szCs w:val="28"/>
        </w:rPr>
        <w:t>II. BÀI TẬP</w:t>
      </w:r>
      <w:bookmarkStart w:id="0" w:name="_GoBack"/>
      <w:bookmarkEnd w:id="0"/>
    </w:p>
    <w:p w:rsidR="005F2B1D" w:rsidRPr="00ED52A0" w:rsidRDefault="005F2B1D" w:rsidP="0005751C">
      <w:pPr>
        <w:spacing w:after="0" w:line="240" w:lineRule="auto"/>
        <w:ind w:left="432" w:right="288"/>
        <w:jc w:val="both"/>
        <w:rPr>
          <w:rFonts w:cs="Times New Roman"/>
          <w:szCs w:val="28"/>
        </w:rPr>
      </w:pPr>
      <w:r w:rsidRPr="00ED52A0">
        <w:rPr>
          <w:rFonts w:cs="Times New Roman"/>
          <w:szCs w:val="28"/>
        </w:rPr>
        <w:t>Câu 1 : Đất là gì ? Nêu các thành phần của đất</w:t>
      </w:r>
    </w:p>
    <w:p w:rsidR="005F2B1D" w:rsidRPr="00ED52A0" w:rsidRDefault="005F2B1D" w:rsidP="0005751C">
      <w:pPr>
        <w:spacing w:after="0" w:line="240" w:lineRule="auto"/>
        <w:ind w:right="288"/>
        <w:jc w:val="both"/>
        <w:rPr>
          <w:rFonts w:cs="Times New Roman"/>
          <w:i/>
          <w:color w:val="FF0000"/>
          <w:szCs w:val="28"/>
          <w:lang w:val="vi-VN"/>
        </w:rPr>
      </w:pPr>
      <w:r w:rsidRPr="00ED52A0">
        <w:rPr>
          <w:rFonts w:cs="Times New Roman"/>
          <w:szCs w:val="28"/>
        </w:rPr>
        <w:t>....................................................................................................</w:t>
      </w:r>
      <w:r w:rsidR="00ED52A0">
        <w:rPr>
          <w:rFonts w:cs="Times New Roman"/>
          <w:szCs w:val="28"/>
        </w:rPr>
        <w:t>......................................................................................................................................................................</w:t>
      </w:r>
      <w:r w:rsidR="0005751C">
        <w:rPr>
          <w:rFonts w:cs="Times New Roman"/>
          <w:szCs w:val="28"/>
        </w:rPr>
        <w:t>............</w:t>
      </w:r>
    </w:p>
    <w:p w:rsidR="005F2B1D" w:rsidRPr="00ED52A0" w:rsidRDefault="00ED52A0" w:rsidP="0005751C">
      <w:pPr>
        <w:spacing w:after="0" w:line="240" w:lineRule="auto"/>
        <w:ind w:right="288"/>
        <w:jc w:val="both"/>
        <w:rPr>
          <w:rFonts w:cs="Times New Roman"/>
          <w:i/>
          <w:color w:val="FF0000"/>
          <w:szCs w:val="28"/>
          <w:lang w:val="vi-VN"/>
        </w:rPr>
      </w:pPr>
      <w:r w:rsidRPr="00ED52A0">
        <w:rPr>
          <w:rFonts w:cs="Times New Roman"/>
          <w:szCs w:val="28"/>
        </w:rPr>
        <w:t>....................................................................................................</w:t>
      </w:r>
      <w:r>
        <w:rPr>
          <w:rFonts w:cs="Times New Roman"/>
          <w:szCs w:val="28"/>
        </w:rPr>
        <w:t>.......................................</w:t>
      </w:r>
    </w:p>
    <w:p w:rsidR="005F2B1D" w:rsidRPr="00ED52A0" w:rsidRDefault="005F2B1D" w:rsidP="0005751C">
      <w:pPr>
        <w:spacing w:after="0" w:line="240" w:lineRule="auto"/>
        <w:ind w:left="432" w:right="288"/>
        <w:jc w:val="both"/>
        <w:rPr>
          <w:rFonts w:cs="Times New Roman"/>
          <w:szCs w:val="28"/>
        </w:rPr>
      </w:pPr>
      <w:r w:rsidRPr="00ED52A0">
        <w:rPr>
          <w:rFonts w:cs="Times New Roman"/>
          <w:szCs w:val="28"/>
        </w:rPr>
        <w:t>Câu 2: Độ phì của đất là gì ?</w:t>
      </w:r>
    </w:p>
    <w:p w:rsidR="00ED52A0" w:rsidRPr="00ED52A0" w:rsidRDefault="00ED52A0" w:rsidP="0005751C">
      <w:pPr>
        <w:spacing w:after="0" w:line="240" w:lineRule="auto"/>
        <w:ind w:right="288"/>
        <w:jc w:val="both"/>
        <w:rPr>
          <w:rFonts w:cs="Times New Roman"/>
          <w:i/>
          <w:color w:val="FF0000"/>
          <w:szCs w:val="28"/>
          <w:lang w:val="vi-VN"/>
        </w:rPr>
      </w:pPr>
      <w:r w:rsidRPr="00ED52A0">
        <w:rPr>
          <w:rFonts w:cs="Times New Roman"/>
          <w:szCs w:val="28"/>
        </w:rPr>
        <w:t>....................................................................................................</w:t>
      </w:r>
      <w:r>
        <w:rPr>
          <w:rFonts w:cs="Times New Roman"/>
          <w:szCs w:val="28"/>
        </w:rPr>
        <w:t>.......................................</w:t>
      </w:r>
    </w:p>
    <w:p w:rsidR="00ED52A0" w:rsidRPr="00ED52A0" w:rsidRDefault="00ED52A0" w:rsidP="0005751C">
      <w:pPr>
        <w:spacing w:after="0" w:line="240" w:lineRule="auto"/>
        <w:ind w:right="288"/>
        <w:jc w:val="both"/>
        <w:rPr>
          <w:rFonts w:cs="Times New Roman"/>
          <w:i/>
          <w:color w:val="FF0000"/>
          <w:szCs w:val="28"/>
          <w:lang w:val="vi-VN"/>
        </w:rPr>
      </w:pPr>
      <w:r w:rsidRPr="00ED52A0">
        <w:rPr>
          <w:rFonts w:cs="Times New Roman"/>
          <w:szCs w:val="28"/>
        </w:rPr>
        <w:t>....................................................................................................</w:t>
      </w:r>
      <w:r>
        <w:rPr>
          <w:rFonts w:cs="Times New Roman"/>
          <w:szCs w:val="28"/>
        </w:rPr>
        <w:t>......................................................................................................................................................................</w:t>
      </w:r>
      <w:r w:rsidRPr="00ED52A0">
        <w:rPr>
          <w:rFonts w:cs="Times New Roman"/>
          <w:szCs w:val="28"/>
        </w:rPr>
        <w:t>............</w:t>
      </w:r>
    </w:p>
    <w:p w:rsidR="005F2B1D" w:rsidRPr="00ED52A0" w:rsidRDefault="005F2B1D" w:rsidP="0005751C">
      <w:pPr>
        <w:spacing w:after="0" w:line="240" w:lineRule="auto"/>
        <w:ind w:left="432" w:right="288"/>
        <w:jc w:val="both"/>
        <w:rPr>
          <w:rFonts w:cs="Times New Roman"/>
          <w:szCs w:val="28"/>
        </w:rPr>
      </w:pPr>
      <w:r w:rsidRPr="00ED52A0">
        <w:rPr>
          <w:rFonts w:cs="Times New Roman"/>
          <w:szCs w:val="28"/>
        </w:rPr>
        <w:t>Câu 3 : Chất bùn có vai trò như thế nào trong lớp thổ nhưỡng ?</w:t>
      </w:r>
    </w:p>
    <w:p w:rsidR="00ED52A0" w:rsidRPr="00ED52A0" w:rsidRDefault="00ED52A0" w:rsidP="0005751C">
      <w:pPr>
        <w:spacing w:after="0" w:line="240" w:lineRule="auto"/>
        <w:ind w:right="288"/>
        <w:jc w:val="both"/>
        <w:rPr>
          <w:rFonts w:cs="Times New Roman"/>
          <w:i/>
          <w:color w:val="FF0000"/>
          <w:szCs w:val="28"/>
          <w:lang w:val="vi-VN"/>
        </w:rPr>
      </w:pPr>
      <w:r w:rsidRPr="00ED52A0">
        <w:rPr>
          <w:rFonts w:cs="Times New Roman"/>
          <w:szCs w:val="28"/>
        </w:rPr>
        <w:t>....................................................................................................</w:t>
      </w:r>
      <w:r>
        <w:rPr>
          <w:rFonts w:cs="Times New Roman"/>
          <w:szCs w:val="28"/>
        </w:rPr>
        <w:t>.......................................</w:t>
      </w:r>
    </w:p>
    <w:p w:rsidR="00ED52A0" w:rsidRPr="00ED52A0" w:rsidRDefault="00ED52A0" w:rsidP="0005751C">
      <w:pPr>
        <w:spacing w:after="0" w:line="240" w:lineRule="auto"/>
        <w:ind w:right="288"/>
        <w:jc w:val="both"/>
        <w:rPr>
          <w:rFonts w:cs="Times New Roman"/>
          <w:i/>
          <w:color w:val="FF0000"/>
          <w:szCs w:val="28"/>
          <w:lang w:val="vi-VN"/>
        </w:rPr>
      </w:pPr>
      <w:r w:rsidRPr="00ED52A0">
        <w:rPr>
          <w:rFonts w:cs="Times New Roman"/>
          <w:szCs w:val="28"/>
        </w:rPr>
        <w:t>....................................................................................................</w:t>
      </w:r>
      <w:r>
        <w:rPr>
          <w:rFonts w:cs="Times New Roman"/>
          <w:szCs w:val="28"/>
        </w:rPr>
        <w:t>......................................................................................................................................................................</w:t>
      </w:r>
      <w:r w:rsidRPr="00ED52A0">
        <w:rPr>
          <w:rFonts w:cs="Times New Roman"/>
          <w:szCs w:val="28"/>
        </w:rPr>
        <w:t>............</w:t>
      </w:r>
    </w:p>
    <w:p w:rsidR="001362C9" w:rsidRPr="00ED52A0" w:rsidRDefault="001362C9" w:rsidP="0005751C">
      <w:pPr>
        <w:spacing w:after="0" w:line="240" w:lineRule="auto"/>
        <w:ind w:left="432" w:right="288"/>
        <w:jc w:val="both"/>
        <w:rPr>
          <w:rFonts w:cs="Times New Roman"/>
          <w:szCs w:val="28"/>
        </w:rPr>
      </w:pPr>
      <w:r w:rsidRPr="00ED52A0">
        <w:rPr>
          <w:rFonts w:cs="Times New Roman"/>
          <w:szCs w:val="28"/>
        </w:rPr>
        <w:t>III. TRAO ĐỔI, PHẢN HỒI VỀ KIẾN THỨC BÀI HỌC CỦA HỌC SINH</w:t>
      </w:r>
    </w:p>
    <w:p w:rsidR="0005751C" w:rsidRPr="0005751C" w:rsidRDefault="0005751C" w:rsidP="0005751C">
      <w:pPr>
        <w:spacing w:after="0" w:line="240" w:lineRule="auto"/>
        <w:ind w:right="288"/>
        <w:rPr>
          <w:rFonts w:eastAsia="Calibri" w:cs="Times New Roman"/>
          <w:i/>
          <w:color w:val="FF0000"/>
          <w:szCs w:val="28"/>
          <w:lang w:val="vi-VN"/>
        </w:rPr>
      </w:pPr>
      <w:r w:rsidRPr="0005751C">
        <w:rPr>
          <w:rFonts w:eastAsia="Calibri" w:cs="Times New Roman"/>
          <w:szCs w:val="28"/>
        </w:rPr>
        <w:t>...........................................................................................................................................</w:t>
      </w:r>
    </w:p>
    <w:p w:rsidR="0005751C" w:rsidRPr="0005751C" w:rsidRDefault="0005751C" w:rsidP="0005751C">
      <w:pPr>
        <w:spacing w:after="0" w:line="240" w:lineRule="auto"/>
        <w:ind w:right="288"/>
        <w:rPr>
          <w:rFonts w:eastAsia="Calibri" w:cs="Times New Roman"/>
          <w:szCs w:val="28"/>
        </w:rPr>
      </w:pPr>
      <w:r w:rsidRPr="0005751C">
        <w:rPr>
          <w:rFonts w:eastAsia="Calibri" w:cs="Times New Roman"/>
          <w:szCs w:val="28"/>
        </w:rPr>
        <w:t>......................................................................................................................................................................................................................................................................................</w:t>
      </w:r>
    </w:p>
    <w:p w:rsidR="0005751C" w:rsidRPr="0005751C" w:rsidRDefault="0005751C" w:rsidP="0005751C">
      <w:pPr>
        <w:spacing w:after="0" w:line="240" w:lineRule="auto"/>
        <w:ind w:right="288"/>
        <w:rPr>
          <w:rFonts w:eastAsia="Calibri" w:cs="Times New Roman"/>
          <w:i/>
          <w:color w:val="FF0000"/>
          <w:szCs w:val="28"/>
          <w:lang w:val="vi-VN"/>
        </w:rPr>
      </w:pPr>
      <w:r w:rsidRPr="0005751C">
        <w:rPr>
          <w:rFonts w:eastAsia="Calibri" w:cs="Times New Roman"/>
          <w:szCs w:val="28"/>
        </w:rPr>
        <w:t>...........................................................................................................................................</w:t>
      </w:r>
    </w:p>
    <w:p w:rsidR="009F40DE" w:rsidRPr="0005751C" w:rsidRDefault="0005751C" w:rsidP="0005751C">
      <w:pPr>
        <w:spacing w:after="0" w:line="240" w:lineRule="auto"/>
        <w:rPr>
          <w:rFonts w:eastAsia="Calibri" w:cs="Times New Roman"/>
          <w:szCs w:val="28"/>
        </w:rPr>
      </w:pPr>
      <w:r w:rsidRPr="0005751C">
        <w:rPr>
          <w:rFonts w:eastAsia="Calibri" w:cs="Times New Roman"/>
          <w:szCs w:val="28"/>
        </w:rPr>
        <w:t>...........................................................................................................................................</w:t>
      </w:r>
    </w:p>
    <w:tbl>
      <w:tblPr>
        <w:tblStyle w:val="TableGrid"/>
        <w:tblW w:w="0" w:type="auto"/>
        <w:tblInd w:w="-522" w:type="dxa"/>
        <w:tblLook w:val="04A0" w:firstRow="1" w:lastRow="0" w:firstColumn="1" w:lastColumn="0" w:noHBand="0" w:noVBand="1"/>
      </w:tblPr>
      <w:tblGrid>
        <w:gridCol w:w="4410"/>
        <w:gridCol w:w="4950"/>
        <w:gridCol w:w="1458"/>
      </w:tblGrid>
      <w:tr w:rsidR="009B34C6" w:rsidTr="009B34C6">
        <w:tc>
          <w:tcPr>
            <w:tcW w:w="4410" w:type="dxa"/>
            <w:vMerge w:val="restart"/>
            <w:tcBorders>
              <w:top w:val="single" w:sz="4" w:space="0" w:color="auto"/>
              <w:left w:val="single" w:sz="4" w:space="0" w:color="auto"/>
              <w:bottom w:val="single" w:sz="4" w:space="0" w:color="auto"/>
              <w:right w:val="single" w:sz="4" w:space="0" w:color="auto"/>
            </w:tcBorders>
            <w:hideMark/>
          </w:tcPr>
          <w:p w:rsidR="009B34C6" w:rsidRDefault="009B34C6" w:rsidP="00277E50">
            <w:pPr>
              <w:jc w:val="center"/>
              <w:rPr>
                <w:rFonts w:cs="Times New Roman"/>
                <w:szCs w:val="28"/>
                <w:lang w:val="vi-VN"/>
              </w:rPr>
            </w:pPr>
            <w:r>
              <w:rPr>
                <w:rFonts w:cs="Times New Roman"/>
                <w:szCs w:val="28"/>
                <w:lang w:val="vi-VN"/>
              </w:rPr>
              <w:lastRenderedPageBreak/>
              <w:t>UBND QUẬN SƠN TRÀ</w:t>
            </w:r>
          </w:p>
          <w:p w:rsidR="009B34C6" w:rsidRDefault="009B34C6" w:rsidP="00277E50">
            <w:pPr>
              <w:jc w:val="center"/>
              <w:rPr>
                <w:rFonts w:cs="Times New Roman"/>
                <w:szCs w:val="28"/>
                <w:lang w:val="vi-VN"/>
              </w:rPr>
            </w:pPr>
            <w:r>
              <w:rPr>
                <w:noProof/>
              </w:rPr>
              <mc:AlternateContent>
                <mc:Choice Requires="wps">
                  <w:drawing>
                    <wp:anchor distT="0" distB="0" distL="114300" distR="114300" simplePos="0" relativeHeight="251660800" behindDoc="0" locked="0" layoutInCell="1" allowOverlap="1" wp14:anchorId="3752B51A" wp14:editId="7AFA7771">
                      <wp:simplePos x="0" y="0"/>
                      <wp:positionH relativeFrom="column">
                        <wp:posOffset>452120</wp:posOffset>
                      </wp:positionH>
                      <wp:positionV relativeFrom="paragraph">
                        <wp:posOffset>198120</wp:posOffset>
                      </wp:positionV>
                      <wp:extent cx="12065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4F4F59"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Pr>
                <w:rFonts w:cs="Times New Roman"/>
                <w:b/>
                <w:szCs w:val="28"/>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rsidR="009B34C6" w:rsidRDefault="009B34C6">
            <w:pPr>
              <w:rPr>
                <w:rFonts w:cs="Times New Roman"/>
                <w:b/>
                <w:color w:val="000000" w:themeColor="text1"/>
                <w:szCs w:val="28"/>
              </w:rPr>
            </w:pPr>
            <w:r>
              <w:rPr>
                <w:rFonts w:cs="Times New Roman"/>
                <w:b/>
                <w:szCs w:val="28"/>
                <w:lang w:val="vi-VN"/>
              </w:rPr>
              <w:t xml:space="preserve">NỘI DUNG </w:t>
            </w:r>
            <w:r>
              <w:rPr>
                <w:rFonts w:cs="Times New Roman"/>
                <w:b/>
                <w:szCs w:val="28"/>
              </w:rPr>
              <w:t xml:space="preserve">KIẾN THỨC </w:t>
            </w:r>
            <w:r>
              <w:rPr>
                <w:rFonts w:cs="Times New Roman"/>
                <w:b/>
                <w:szCs w:val="28"/>
                <w:lang w:val="vi-VN"/>
              </w:rPr>
              <w:t xml:space="preserve">MÔN </w:t>
            </w:r>
            <w:r>
              <w:rPr>
                <w:rFonts w:cs="Times New Roman"/>
                <w:b/>
                <w:color w:val="000000" w:themeColor="text1"/>
                <w:szCs w:val="28"/>
              </w:rPr>
              <w:t>ĐỊA LÝ 6</w:t>
            </w:r>
          </w:p>
        </w:tc>
      </w:tr>
      <w:tr w:rsidR="009B34C6" w:rsidTr="0005751C">
        <w:tc>
          <w:tcPr>
            <w:tcW w:w="0" w:type="auto"/>
            <w:vMerge/>
            <w:tcBorders>
              <w:top w:val="single" w:sz="4" w:space="0" w:color="auto"/>
              <w:left w:val="single" w:sz="4" w:space="0" w:color="auto"/>
              <w:bottom w:val="single" w:sz="4" w:space="0" w:color="auto"/>
              <w:right w:val="single" w:sz="4" w:space="0" w:color="auto"/>
            </w:tcBorders>
            <w:vAlign w:val="center"/>
            <w:hideMark/>
          </w:tcPr>
          <w:p w:rsidR="009B34C6" w:rsidRDefault="009B34C6">
            <w:pPr>
              <w:rPr>
                <w:rFonts w:cs="Times New Roman"/>
                <w:szCs w:val="28"/>
                <w:lang w:val="vi-VN"/>
              </w:rPr>
            </w:pPr>
          </w:p>
        </w:tc>
        <w:tc>
          <w:tcPr>
            <w:tcW w:w="4950" w:type="dxa"/>
            <w:tcBorders>
              <w:top w:val="single" w:sz="4" w:space="0" w:color="auto"/>
              <w:left w:val="single" w:sz="4" w:space="0" w:color="auto"/>
              <w:bottom w:val="single" w:sz="4" w:space="0" w:color="auto"/>
              <w:right w:val="single" w:sz="4" w:space="0" w:color="auto"/>
            </w:tcBorders>
            <w:hideMark/>
          </w:tcPr>
          <w:p w:rsidR="009B34C6" w:rsidRPr="0005751C" w:rsidRDefault="009B34C6">
            <w:pPr>
              <w:rPr>
                <w:rFonts w:cs="Times New Roman"/>
                <w:szCs w:val="28"/>
              </w:rPr>
            </w:pPr>
            <w:r>
              <w:rPr>
                <w:rFonts w:cs="Times New Roman"/>
                <w:szCs w:val="28"/>
                <w:lang w:val="vi-VN"/>
              </w:rPr>
              <w:t>Họ và tên HS: ..............</w:t>
            </w:r>
            <w:r w:rsidR="0005751C">
              <w:rPr>
                <w:rFonts w:cs="Times New Roman"/>
                <w:szCs w:val="28"/>
                <w:lang w:val="vi-VN"/>
              </w:rPr>
              <w:t>.............................</w:t>
            </w:r>
          </w:p>
        </w:tc>
        <w:tc>
          <w:tcPr>
            <w:tcW w:w="1458" w:type="dxa"/>
            <w:tcBorders>
              <w:top w:val="single" w:sz="4" w:space="0" w:color="auto"/>
              <w:left w:val="single" w:sz="4" w:space="0" w:color="auto"/>
              <w:bottom w:val="single" w:sz="4" w:space="0" w:color="auto"/>
              <w:right w:val="single" w:sz="4" w:space="0" w:color="auto"/>
            </w:tcBorders>
            <w:hideMark/>
          </w:tcPr>
          <w:p w:rsidR="009B34C6" w:rsidRDefault="009B34C6">
            <w:pPr>
              <w:rPr>
                <w:rFonts w:cs="Times New Roman"/>
                <w:szCs w:val="28"/>
                <w:lang w:val="vi-VN"/>
              </w:rPr>
            </w:pPr>
            <w:r>
              <w:rPr>
                <w:rFonts w:cs="Times New Roman"/>
                <w:color w:val="000000" w:themeColor="text1"/>
                <w:szCs w:val="28"/>
                <w:lang w:val="vi-VN"/>
              </w:rPr>
              <w:t xml:space="preserve">Lớp 6/...... </w:t>
            </w:r>
          </w:p>
        </w:tc>
      </w:tr>
    </w:tbl>
    <w:p w:rsidR="009B34C6" w:rsidRDefault="009B34C6" w:rsidP="009B34C6">
      <w:pPr>
        <w:pStyle w:val="NoSpacing"/>
        <w:rPr>
          <w:rFonts w:cs="Times New Roman"/>
          <w:b/>
          <w:szCs w:val="28"/>
        </w:rPr>
      </w:pPr>
      <w:r>
        <w:rPr>
          <w:rFonts w:cs="Times New Roman"/>
          <w:b/>
          <w:szCs w:val="28"/>
        </w:rPr>
        <w:t>TUẦN 34:TIẾT 34:</w:t>
      </w:r>
    </w:p>
    <w:p w:rsidR="009B34C6" w:rsidRDefault="009B34C6" w:rsidP="009B34C6">
      <w:pPr>
        <w:pStyle w:val="NoSpacing"/>
        <w:rPr>
          <w:rFonts w:cs="Times New Roman"/>
          <w:szCs w:val="28"/>
        </w:rPr>
      </w:pPr>
      <w:r>
        <w:rPr>
          <w:rFonts w:cs="Times New Roman"/>
          <w:b/>
          <w:szCs w:val="28"/>
        </w:rPr>
        <w:t xml:space="preserve">      BÀI 27</w:t>
      </w:r>
      <w:r>
        <w:rPr>
          <w:rFonts w:cs="Times New Roman"/>
          <w:szCs w:val="28"/>
        </w:rPr>
        <w:t>: LỚP VỎ SINH VẬT. CÁC NHÂN TỐ ẢNH HƯỞNG ĐẾN SỰ PHÂN BỐ THỰ</w:t>
      </w:r>
      <w:r w:rsidR="0005751C">
        <w:rPr>
          <w:rFonts w:cs="Times New Roman"/>
          <w:szCs w:val="28"/>
        </w:rPr>
        <w:t>C</w:t>
      </w:r>
      <w:r>
        <w:rPr>
          <w:rFonts w:cs="Times New Roman"/>
          <w:szCs w:val="28"/>
        </w:rPr>
        <w:t>, ĐỘNG VẬT TRÊN TRÁI ĐẤT</w:t>
      </w:r>
    </w:p>
    <w:p w:rsidR="009B34C6" w:rsidRDefault="009B34C6" w:rsidP="009B34C6">
      <w:pPr>
        <w:pStyle w:val="NoSpacing"/>
        <w:rPr>
          <w:rFonts w:cs="Times New Roman"/>
          <w:szCs w:val="28"/>
        </w:rPr>
      </w:pPr>
    </w:p>
    <w:p w:rsidR="009B34C6" w:rsidRDefault="009B34C6" w:rsidP="009B34C6">
      <w:pPr>
        <w:pStyle w:val="NoSpacing"/>
        <w:rPr>
          <w:rFonts w:cs="Times New Roman"/>
          <w:b/>
          <w:szCs w:val="28"/>
        </w:rPr>
      </w:pPr>
      <w:r>
        <w:rPr>
          <w:rFonts w:cs="Times New Roman"/>
          <w:b/>
          <w:szCs w:val="28"/>
        </w:rPr>
        <w:t>I. NỘI DUNG KIẾN THỨC BÀI HỌC</w:t>
      </w:r>
    </w:p>
    <w:p w:rsidR="009B34C6" w:rsidRDefault="009B34C6" w:rsidP="009B34C6">
      <w:pPr>
        <w:pStyle w:val="NoSpacing"/>
        <w:rPr>
          <w:rFonts w:cs="Times New Roman"/>
          <w:szCs w:val="28"/>
          <w:shd w:val="clear" w:color="auto" w:fill="FFFFFF"/>
        </w:rPr>
      </w:pPr>
      <w:r>
        <w:rPr>
          <w:rStyle w:val="Strong"/>
          <w:szCs w:val="28"/>
          <w:shd w:val="clear" w:color="auto" w:fill="FFFFFF"/>
        </w:rPr>
        <w:t xml:space="preserve"> 1. Lớp vỏ sinh vật</w:t>
      </w:r>
      <w:r>
        <w:rPr>
          <w:rFonts w:cs="Times New Roman"/>
          <w:szCs w:val="28"/>
        </w:rPr>
        <w:br/>
      </w:r>
      <w:r>
        <w:rPr>
          <w:rFonts w:cs="Times New Roman"/>
          <w:szCs w:val="28"/>
          <w:shd w:val="clear" w:color="auto" w:fill="FFFFFF"/>
        </w:rPr>
        <w:t xml:space="preserve">  – Các sinh vật sống trên bề mặt trái đất tạo thành lớp vỏ sinh vật.</w:t>
      </w:r>
      <w:r>
        <w:rPr>
          <w:rFonts w:cs="Times New Roman"/>
          <w:szCs w:val="28"/>
        </w:rPr>
        <w:br/>
      </w:r>
      <w:r>
        <w:rPr>
          <w:rFonts w:cs="Times New Roman"/>
          <w:szCs w:val="28"/>
          <w:shd w:val="clear" w:color="auto" w:fill="FFFFFF"/>
        </w:rPr>
        <w:t xml:space="preserve">  – Sinh vật xâm nhập trong lớp đất đá, khí quyển, thuỷ quyển.</w:t>
      </w:r>
    </w:p>
    <w:p w:rsidR="009B34C6" w:rsidRDefault="009B34C6" w:rsidP="009B34C6">
      <w:pPr>
        <w:pStyle w:val="NoSpacing"/>
        <w:rPr>
          <w:rFonts w:cs="Times New Roman"/>
          <w:szCs w:val="28"/>
          <w:shd w:val="clear" w:color="auto" w:fill="FFFFFF"/>
        </w:rPr>
      </w:pPr>
      <w:r>
        <w:rPr>
          <w:rStyle w:val="Strong"/>
          <w:szCs w:val="28"/>
          <w:shd w:val="clear" w:color="auto" w:fill="FFFFFF"/>
        </w:rPr>
        <w:t>2. Các nhân tố tự nhiên có ảnh hưởng đến sự phân bố thực vật, động vật</w:t>
      </w:r>
      <w:r>
        <w:rPr>
          <w:rFonts w:cs="Times New Roman"/>
          <w:szCs w:val="28"/>
        </w:rPr>
        <w:br/>
      </w:r>
      <w:r>
        <w:rPr>
          <w:rFonts w:cs="Times New Roman"/>
          <w:szCs w:val="28"/>
          <w:shd w:val="clear" w:color="auto" w:fill="FFFFFF"/>
        </w:rPr>
        <w:t>a. Đối với thực vật</w:t>
      </w:r>
    </w:p>
    <w:p w:rsidR="009B34C6" w:rsidRDefault="009B34C6" w:rsidP="009B34C6">
      <w:pPr>
        <w:pStyle w:val="NoSpacing"/>
        <w:rPr>
          <w:rFonts w:cs="Times New Roman"/>
          <w:szCs w:val="28"/>
          <w:shd w:val="clear" w:color="auto" w:fill="FFFFFF"/>
        </w:rPr>
      </w:pPr>
      <w:r>
        <w:rPr>
          <w:rFonts w:cs="Times New Roman"/>
          <w:szCs w:val="28"/>
          <w:shd w:val="clear" w:color="auto" w:fill="FFFFFF"/>
        </w:rPr>
        <w:t>– Khí hậu là yếu tố tự nhiên có ảnh hưởng rõ rệt đến sự phân bố và đặc điểm của thực vật</w:t>
      </w:r>
      <w:r>
        <w:rPr>
          <w:rFonts w:cs="Times New Roman"/>
          <w:szCs w:val="28"/>
        </w:rPr>
        <w:br/>
      </w:r>
      <w:r>
        <w:rPr>
          <w:rFonts w:cs="Times New Roman"/>
          <w:szCs w:val="28"/>
          <w:shd w:val="clear" w:color="auto" w:fill="FFFFFF"/>
        </w:rPr>
        <w:t>– Trong yếu tố khí hậu lượng mưa và nhiệt độ ảnh hưởng lớn tới sư phát triển của thực vật</w:t>
      </w:r>
      <w:r>
        <w:rPr>
          <w:rFonts w:cs="Times New Roman"/>
          <w:szCs w:val="28"/>
        </w:rPr>
        <w:br/>
      </w:r>
      <w:r>
        <w:rPr>
          <w:rFonts w:cs="Times New Roman"/>
          <w:szCs w:val="28"/>
          <w:shd w:val="clear" w:color="auto" w:fill="FFFFFF"/>
        </w:rPr>
        <w:t>– Ảnh hưởng của địa hình tới sự phân bố thực vật</w:t>
      </w:r>
      <w:r>
        <w:rPr>
          <w:rFonts w:cs="Times New Roman"/>
          <w:szCs w:val="28"/>
        </w:rPr>
        <w:br/>
      </w:r>
      <w:r>
        <w:rPr>
          <w:rFonts w:cs="Times New Roman"/>
          <w:szCs w:val="28"/>
          <w:shd w:val="clear" w:color="auto" w:fill="FFFFFF"/>
        </w:rPr>
        <w:t>– Đất có ảnh hưởng tới sự phân bố thực vật. Các loại đất có chất dinh dưỡng khác nhau nên thực vật khác nhau</w:t>
      </w:r>
    </w:p>
    <w:p w:rsidR="009B34C6" w:rsidRDefault="009B34C6" w:rsidP="009B34C6">
      <w:pPr>
        <w:pStyle w:val="NoSpacing"/>
        <w:rPr>
          <w:rFonts w:cs="Times New Roman"/>
          <w:szCs w:val="28"/>
          <w:shd w:val="clear" w:color="auto" w:fill="FFFFFF"/>
        </w:rPr>
      </w:pPr>
      <w:r>
        <w:rPr>
          <w:rFonts w:cs="Times New Roman"/>
          <w:szCs w:val="28"/>
          <w:shd w:val="clear" w:color="auto" w:fill="FFFFFF"/>
        </w:rPr>
        <w:t>b. Đối với động vật</w:t>
      </w:r>
      <w:r>
        <w:rPr>
          <w:rFonts w:cs="Times New Roman"/>
          <w:szCs w:val="28"/>
        </w:rPr>
        <w:br/>
      </w:r>
      <w:r>
        <w:rPr>
          <w:rFonts w:cs="Times New Roman"/>
          <w:szCs w:val="28"/>
          <w:shd w:val="clear" w:color="auto" w:fill="FFFFFF"/>
        </w:rPr>
        <w:t>– Khí hậu ảnh hưởng đến sự phân bố động vật trên Trái Đất.</w:t>
      </w:r>
      <w:r>
        <w:rPr>
          <w:rFonts w:cs="Times New Roman"/>
          <w:szCs w:val="28"/>
        </w:rPr>
        <w:br/>
      </w:r>
      <w:r>
        <w:rPr>
          <w:rFonts w:cs="Times New Roman"/>
          <w:szCs w:val="28"/>
          <w:shd w:val="clear" w:color="auto" w:fill="FFFFFF"/>
        </w:rPr>
        <w:t>– Động vật chịu ảnh hưởng khí hậu ít hơn vì động vật có thể di chuyển</w:t>
      </w:r>
      <w:r>
        <w:rPr>
          <w:rFonts w:cs="Times New Roman"/>
          <w:szCs w:val="28"/>
        </w:rPr>
        <w:br/>
      </w:r>
      <w:r>
        <w:rPr>
          <w:rFonts w:cs="Times New Roman"/>
          <w:szCs w:val="28"/>
          <w:shd w:val="clear" w:color="auto" w:fill="FFFFFF"/>
        </w:rPr>
        <w:t>c. Mối quan hệ giữa thực vật với động vật</w:t>
      </w:r>
      <w:r>
        <w:rPr>
          <w:rFonts w:cs="Times New Roman"/>
          <w:szCs w:val="28"/>
        </w:rPr>
        <w:br/>
      </w:r>
      <w:r>
        <w:rPr>
          <w:rFonts w:cs="Times New Roman"/>
          <w:szCs w:val="28"/>
          <w:shd w:val="clear" w:color="auto" w:fill="FFFFFF"/>
        </w:rPr>
        <w:t>– Sự phân bố các loài thực vật có ảnh hưởng sâu sắc tới sự phân bố các loài động vật.</w:t>
      </w:r>
      <w:r>
        <w:rPr>
          <w:rFonts w:cs="Times New Roman"/>
          <w:szCs w:val="28"/>
        </w:rPr>
        <w:br/>
      </w:r>
      <w:r>
        <w:rPr>
          <w:rFonts w:cs="Times New Roman"/>
          <w:szCs w:val="28"/>
          <w:shd w:val="clear" w:color="auto" w:fill="FFFFFF"/>
        </w:rPr>
        <w:t>– Thành phần, mức độ tập trung của thực vật ảnh hưởng tới sự phân bố các loài động vật.</w:t>
      </w:r>
    </w:p>
    <w:p w:rsidR="009B34C6" w:rsidRDefault="009B34C6" w:rsidP="009B34C6">
      <w:pPr>
        <w:pStyle w:val="NoSpacing"/>
        <w:rPr>
          <w:rFonts w:cs="Times New Roman"/>
          <w:szCs w:val="28"/>
          <w:shd w:val="clear" w:color="auto" w:fill="FFFFFF"/>
        </w:rPr>
      </w:pPr>
      <w:r>
        <w:rPr>
          <w:rStyle w:val="Strong"/>
          <w:szCs w:val="28"/>
          <w:shd w:val="clear" w:color="auto" w:fill="FFFFFF"/>
        </w:rPr>
        <w:t>3. Ảnh hưởng của con người tới sự phân bố các loài động vật, thực vật trên Trái Đất</w:t>
      </w:r>
      <w:r>
        <w:rPr>
          <w:rFonts w:cs="Times New Roman"/>
          <w:szCs w:val="28"/>
        </w:rPr>
        <w:br/>
      </w:r>
      <w:r>
        <w:rPr>
          <w:rFonts w:cs="Times New Roman"/>
          <w:szCs w:val="28"/>
          <w:shd w:val="clear" w:color="auto" w:fill="FFFFFF"/>
        </w:rPr>
        <w:t>a. Tích cực</w:t>
      </w:r>
      <w:r>
        <w:rPr>
          <w:rFonts w:cs="Times New Roman"/>
          <w:szCs w:val="28"/>
        </w:rPr>
        <w:br/>
      </w:r>
      <w:r>
        <w:rPr>
          <w:rFonts w:cs="Times New Roman"/>
          <w:szCs w:val="28"/>
          <w:shd w:val="clear" w:color="auto" w:fill="FFFFFF"/>
        </w:rPr>
        <w:t>– Mang giống cây trồng, vật nuôi từ nơi khác nhau để mở rộng sự phân bố.</w:t>
      </w:r>
      <w:r>
        <w:rPr>
          <w:rFonts w:cs="Times New Roman"/>
          <w:szCs w:val="28"/>
        </w:rPr>
        <w:br/>
      </w:r>
      <w:r>
        <w:rPr>
          <w:rFonts w:cs="Times New Roman"/>
          <w:szCs w:val="28"/>
          <w:shd w:val="clear" w:color="auto" w:fill="FFFFFF"/>
        </w:rPr>
        <w:t>– Cải tạo nhiều giống cây trồng vật nuôi có hiệu quả kinh tế cao.</w:t>
      </w:r>
      <w:r>
        <w:rPr>
          <w:rFonts w:cs="Times New Roman"/>
          <w:szCs w:val="28"/>
        </w:rPr>
        <w:br/>
      </w:r>
      <w:r>
        <w:rPr>
          <w:rFonts w:cs="Times New Roman"/>
          <w:szCs w:val="28"/>
          <w:shd w:val="clear" w:color="auto" w:fill="FFFFFF"/>
        </w:rPr>
        <w:t>b. Tiêu cực</w:t>
      </w:r>
      <w:r>
        <w:rPr>
          <w:rFonts w:cs="Times New Roman"/>
          <w:szCs w:val="28"/>
        </w:rPr>
        <w:br/>
        <w:t>– Phá rừng bừa bãi ảnh hưởng tiêu cực thực vật, động vật mất nơi cư trú sinh</w:t>
      </w:r>
      <w:r>
        <w:rPr>
          <w:rFonts w:cs="Times New Roman"/>
          <w:szCs w:val="28"/>
          <w:shd w:val="clear" w:color="auto" w:fill="FFFFFF"/>
        </w:rPr>
        <w:t xml:space="preserve"> sống.</w:t>
      </w:r>
      <w:r>
        <w:rPr>
          <w:rFonts w:cs="Times New Roman"/>
          <w:szCs w:val="28"/>
        </w:rPr>
        <w:br/>
      </w:r>
      <w:r>
        <w:rPr>
          <w:rFonts w:cs="Times New Roman"/>
          <w:szCs w:val="28"/>
          <w:shd w:val="clear" w:color="auto" w:fill="FFFFFF"/>
        </w:rPr>
        <w:t>– Ô nhiễm môi trường do phát triển công nghiệp, phát triển dân số, dẫn đến thu hẹp môi trường sống sinh vật.</w:t>
      </w:r>
    </w:p>
    <w:p w:rsidR="009B34C6" w:rsidRDefault="009B34C6" w:rsidP="0005751C">
      <w:pPr>
        <w:pStyle w:val="NoSpacing"/>
        <w:rPr>
          <w:rFonts w:cs="Times New Roman"/>
          <w:b/>
          <w:szCs w:val="28"/>
        </w:rPr>
      </w:pPr>
      <w:r>
        <w:rPr>
          <w:rFonts w:cs="Times New Roman"/>
          <w:b/>
          <w:szCs w:val="28"/>
        </w:rPr>
        <w:t>II. BÀI TẬP</w:t>
      </w:r>
    </w:p>
    <w:p w:rsidR="009B34C6" w:rsidRDefault="009B34C6" w:rsidP="0005751C">
      <w:pPr>
        <w:pStyle w:val="NoSpacing"/>
        <w:rPr>
          <w:rFonts w:cs="Times New Roman"/>
          <w:szCs w:val="28"/>
        </w:rPr>
      </w:pPr>
      <w:r>
        <w:rPr>
          <w:rFonts w:cs="Times New Roman"/>
          <w:szCs w:val="28"/>
        </w:rPr>
        <w:t xml:space="preserve"> Câu 1 : Nêu ảnh hưởng của khí hậu đến sự phân bố thực, động vật trên Trái Đất</w:t>
      </w:r>
    </w:p>
    <w:p w:rsidR="009B34C6" w:rsidRDefault="009B34C6" w:rsidP="0005751C">
      <w:pPr>
        <w:spacing w:after="0" w:line="240" w:lineRule="auto"/>
        <w:rPr>
          <w:rFonts w:cs="Times New Roman"/>
          <w:szCs w:val="28"/>
        </w:rPr>
      </w:pPr>
      <w:r>
        <w:rPr>
          <w:rFonts w:cs="Times New Roman"/>
          <w:szCs w:val="28"/>
        </w:rPr>
        <w:t>………………………………………………………………………………………………………………………………………………………………………………………………………………………………………………………………………………………………</w:t>
      </w:r>
    </w:p>
    <w:p w:rsidR="009B34C6" w:rsidRDefault="009B34C6" w:rsidP="0005751C">
      <w:pPr>
        <w:pStyle w:val="NoSpacing"/>
        <w:rPr>
          <w:rFonts w:cs="Times New Roman"/>
          <w:szCs w:val="28"/>
        </w:rPr>
      </w:pPr>
      <w:r>
        <w:rPr>
          <w:rFonts w:cs="Times New Roman"/>
          <w:szCs w:val="28"/>
        </w:rPr>
        <w:t xml:space="preserve">Câu 2 : Con người có ảnh hưởng đến sự phân bố thực, động vật trên Trái Đất như thế nào </w:t>
      </w:r>
    </w:p>
    <w:p w:rsidR="009B34C6" w:rsidRDefault="009B34C6" w:rsidP="0005751C">
      <w:pPr>
        <w:spacing w:after="0" w:line="240" w:lineRule="auto"/>
        <w:rPr>
          <w:rFonts w:cs="Times New Roman"/>
          <w:szCs w:val="28"/>
        </w:rPr>
      </w:pPr>
      <w:r>
        <w:rPr>
          <w:rFonts w:cs="Times New Roman"/>
          <w:szCs w:val="28"/>
        </w:rPr>
        <w:t>………………………………………………………………………………………………………………………………………………………………………………………………………………………………………………………………………………………………………………………………………………………………………………………………</w:t>
      </w:r>
    </w:p>
    <w:p w:rsidR="009B34C6" w:rsidRDefault="009B34C6" w:rsidP="0005751C">
      <w:pPr>
        <w:pStyle w:val="NoSpacing"/>
        <w:rPr>
          <w:rFonts w:cs="Times New Roman"/>
          <w:szCs w:val="28"/>
        </w:rPr>
      </w:pPr>
      <w:r>
        <w:rPr>
          <w:rFonts w:cs="Times New Roman"/>
          <w:szCs w:val="28"/>
        </w:rPr>
        <w:t>III. TRAO ĐỔI, PHẢN HỒI VỀ KIẾN THỨC BÀI HỌC CỦA HỌC SINH</w:t>
      </w:r>
    </w:p>
    <w:p w:rsidR="009B34C6" w:rsidRDefault="009B34C6" w:rsidP="0005751C">
      <w:pPr>
        <w:pStyle w:val="NoSpacing"/>
        <w:rPr>
          <w:rFonts w:cs="Times New Roman"/>
          <w:szCs w:val="28"/>
        </w:rPr>
      </w:pPr>
      <w:r>
        <w:rPr>
          <w:rFonts w:cs="Times New Roman"/>
          <w:szCs w:val="28"/>
        </w:rPr>
        <w:t>………………………………………………………………………………………………………………………………………………………………………………………………</w:t>
      </w:r>
    </w:p>
    <w:p w:rsidR="009B34C6" w:rsidRDefault="009B34C6" w:rsidP="009B34C6">
      <w:pPr>
        <w:pStyle w:val="NoSpacing"/>
        <w:rPr>
          <w:rFonts w:cs="Times New Roman"/>
          <w:i/>
          <w:color w:val="FF0000"/>
          <w:szCs w:val="28"/>
          <w:lang w:val="vi-VN"/>
        </w:rPr>
      </w:pPr>
    </w:p>
    <w:sectPr w:rsidR="009B34C6"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33A9"/>
    <w:multiLevelType w:val="hybridMultilevel"/>
    <w:tmpl w:val="0532B89E"/>
    <w:lvl w:ilvl="0" w:tplc="560C84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05751C"/>
    <w:rsid w:val="000E5180"/>
    <w:rsid w:val="000F5FD9"/>
    <w:rsid w:val="000F7F9A"/>
    <w:rsid w:val="001362C9"/>
    <w:rsid w:val="001367F3"/>
    <w:rsid w:val="00173558"/>
    <w:rsid w:val="00267B80"/>
    <w:rsid w:val="00277E50"/>
    <w:rsid w:val="003D5168"/>
    <w:rsid w:val="004A3471"/>
    <w:rsid w:val="005F2B1D"/>
    <w:rsid w:val="0060327D"/>
    <w:rsid w:val="006C1189"/>
    <w:rsid w:val="006F05B0"/>
    <w:rsid w:val="008D2115"/>
    <w:rsid w:val="00935F55"/>
    <w:rsid w:val="00967888"/>
    <w:rsid w:val="009B34C6"/>
    <w:rsid w:val="009F40DE"/>
    <w:rsid w:val="00E42494"/>
    <w:rsid w:val="00E55CDB"/>
    <w:rsid w:val="00ED5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styleId="Strong">
    <w:name w:val="Strong"/>
    <w:basedOn w:val="DefaultParagraphFont"/>
    <w:uiPriority w:val="22"/>
    <w:qFormat/>
    <w:rsid w:val="000E5180"/>
    <w:rPr>
      <w:b/>
      <w:bCs/>
    </w:rPr>
  </w:style>
  <w:style w:type="paragraph" w:styleId="NormalWeb">
    <w:name w:val="Normal (Web)"/>
    <w:basedOn w:val="Normal"/>
    <w:uiPriority w:val="99"/>
    <w:semiHidden/>
    <w:unhideWhenUsed/>
    <w:rsid w:val="000E5180"/>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9B34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styleId="Strong">
    <w:name w:val="Strong"/>
    <w:basedOn w:val="DefaultParagraphFont"/>
    <w:uiPriority w:val="22"/>
    <w:qFormat/>
    <w:rsid w:val="000E5180"/>
    <w:rPr>
      <w:b/>
      <w:bCs/>
    </w:rPr>
  </w:style>
  <w:style w:type="paragraph" w:styleId="NormalWeb">
    <w:name w:val="Normal (Web)"/>
    <w:basedOn w:val="Normal"/>
    <w:uiPriority w:val="99"/>
    <w:semiHidden/>
    <w:unhideWhenUsed/>
    <w:rsid w:val="000E5180"/>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9B3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8283">
      <w:bodyDiv w:val="1"/>
      <w:marLeft w:val="0"/>
      <w:marRight w:val="0"/>
      <w:marTop w:val="0"/>
      <w:marBottom w:val="0"/>
      <w:divBdr>
        <w:top w:val="none" w:sz="0" w:space="0" w:color="auto"/>
        <w:left w:val="none" w:sz="0" w:space="0" w:color="auto"/>
        <w:bottom w:val="none" w:sz="0" w:space="0" w:color="auto"/>
        <w:right w:val="none" w:sz="0" w:space="0" w:color="auto"/>
      </w:divBdr>
    </w:div>
    <w:div w:id="1159686799">
      <w:bodyDiv w:val="1"/>
      <w:marLeft w:val="0"/>
      <w:marRight w:val="0"/>
      <w:marTop w:val="0"/>
      <w:marBottom w:val="0"/>
      <w:divBdr>
        <w:top w:val="none" w:sz="0" w:space="0" w:color="auto"/>
        <w:left w:val="none" w:sz="0" w:space="0" w:color="auto"/>
        <w:bottom w:val="none" w:sz="0" w:space="0" w:color="auto"/>
        <w:right w:val="none" w:sz="0" w:space="0" w:color="auto"/>
      </w:divBdr>
    </w:div>
    <w:div w:id="14158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2020-02-28T11:40:00Z</dcterms:created>
  <dcterms:modified xsi:type="dcterms:W3CDTF">2021-05-07T23:22:00Z</dcterms:modified>
</cp:coreProperties>
</file>